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D" w:rsidRPr="004D7F60" w:rsidRDefault="0025117D" w:rsidP="0025117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7F60">
        <w:rPr>
          <w:rFonts w:ascii="Times New Roman" w:hAnsi="Times New Roman" w:cs="Times New Roman"/>
          <w:b/>
        </w:rPr>
        <w:t xml:space="preserve">MINUTES </w:t>
      </w:r>
    </w:p>
    <w:p w:rsidR="0025117D" w:rsidRPr="004D7F60" w:rsidRDefault="0025117D" w:rsidP="0025117D">
      <w:pPr>
        <w:spacing w:after="0"/>
        <w:jc w:val="center"/>
        <w:rPr>
          <w:rFonts w:ascii="Times New Roman" w:hAnsi="Times New Roman" w:cs="Times New Roman"/>
          <w:b/>
        </w:rPr>
      </w:pPr>
      <w:r w:rsidRPr="004D7F60">
        <w:rPr>
          <w:rFonts w:ascii="Times New Roman" w:hAnsi="Times New Roman" w:cs="Times New Roman"/>
          <w:b/>
        </w:rPr>
        <w:t>FRIENDS OF THE</w:t>
      </w:r>
      <w:r w:rsidR="00121C7B" w:rsidRPr="004D7F60">
        <w:rPr>
          <w:rFonts w:ascii="Times New Roman" w:hAnsi="Times New Roman" w:cs="Times New Roman"/>
          <w:b/>
        </w:rPr>
        <w:t xml:space="preserve"> DONALD W. REYNOLDS COMMUNITY CENTER AND LIBRARY</w:t>
      </w:r>
    </w:p>
    <w:p w:rsidR="00032172" w:rsidRPr="00032172" w:rsidRDefault="00032172" w:rsidP="002511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5117D" w:rsidRPr="004D7F60" w:rsidRDefault="00121C7B" w:rsidP="004D7F60">
      <w:pPr>
        <w:spacing w:after="120"/>
        <w:jc w:val="center"/>
        <w:rPr>
          <w:rFonts w:ascii="Times New Roman" w:hAnsi="Times New Roman" w:cs="Times New Roman"/>
          <w:b/>
        </w:rPr>
      </w:pPr>
      <w:r w:rsidRPr="004D7F60">
        <w:rPr>
          <w:rFonts w:ascii="Times New Roman" w:hAnsi="Times New Roman" w:cs="Times New Roman"/>
        </w:rPr>
        <w:t xml:space="preserve"> </w:t>
      </w:r>
      <w:r w:rsidR="00CA77DA" w:rsidRPr="004D7F60">
        <w:rPr>
          <w:rFonts w:ascii="Times New Roman" w:hAnsi="Times New Roman" w:cs="Times New Roman"/>
          <w:b/>
        </w:rPr>
        <w:t xml:space="preserve">November </w:t>
      </w:r>
      <w:r w:rsidR="004A574D">
        <w:rPr>
          <w:rFonts w:ascii="Times New Roman" w:hAnsi="Times New Roman" w:cs="Times New Roman"/>
          <w:b/>
        </w:rPr>
        <w:t>21, 2017</w:t>
      </w:r>
    </w:p>
    <w:p w:rsidR="0025117D" w:rsidRPr="00240A26" w:rsidRDefault="004405E5" w:rsidP="0025117D">
      <w:pPr>
        <w:rPr>
          <w:rFonts w:ascii="Times New Roman" w:hAnsi="Times New Roman" w:cs="Times New Roman"/>
        </w:rPr>
      </w:pPr>
      <w:r w:rsidRPr="00240A26">
        <w:rPr>
          <w:rFonts w:ascii="Times New Roman" w:hAnsi="Times New Roman" w:cs="Times New Roman"/>
        </w:rPr>
        <w:t>T</w:t>
      </w:r>
      <w:r w:rsidR="0025117D" w:rsidRPr="00240A26">
        <w:rPr>
          <w:rFonts w:ascii="Times New Roman" w:hAnsi="Times New Roman" w:cs="Times New Roman"/>
        </w:rPr>
        <w:t xml:space="preserve">he Friends of the </w:t>
      </w:r>
      <w:r w:rsidR="00121C7B" w:rsidRPr="00240A26">
        <w:rPr>
          <w:rFonts w:ascii="Times New Roman" w:hAnsi="Times New Roman" w:cs="Times New Roman"/>
        </w:rPr>
        <w:t>Donald W. Reynolds Community Center and Library</w:t>
      </w:r>
      <w:r w:rsidRPr="00240A26">
        <w:rPr>
          <w:rFonts w:ascii="Times New Roman" w:hAnsi="Times New Roman" w:cs="Times New Roman"/>
        </w:rPr>
        <w:t xml:space="preserve"> </w:t>
      </w:r>
      <w:r w:rsidRPr="003B44D6">
        <w:rPr>
          <w:rFonts w:ascii="Times New Roman" w:hAnsi="Times New Roman" w:cs="Times New Roman"/>
          <w:b/>
        </w:rPr>
        <w:t>(FOL)</w:t>
      </w:r>
      <w:r w:rsidR="00121C7B" w:rsidRPr="00240A26">
        <w:rPr>
          <w:rFonts w:ascii="Times New Roman" w:hAnsi="Times New Roman" w:cs="Times New Roman"/>
        </w:rPr>
        <w:t xml:space="preserve"> met at 5</w:t>
      </w:r>
      <w:r w:rsidR="000038A3">
        <w:rPr>
          <w:rFonts w:ascii="Times New Roman" w:hAnsi="Times New Roman" w:cs="Times New Roman"/>
        </w:rPr>
        <w:t>:30</w:t>
      </w:r>
      <w:r w:rsidR="0025117D" w:rsidRPr="00240A26">
        <w:rPr>
          <w:rFonts w:ascii="Times New Roman" w:hAnsi="Times New Roman" w:cs="Times New Roman"/>
        </w:rPr>
        <w:t xml:space="preserve"> p.m., </w:t>
      </w:r>
      <w:r w:rsidR="004A574D">
        <w:rPr>
          <w:rFonts w:ascii="Times New Roman" w:hAnsi="Times New Roman" w:cs="Times New Roman"/>
        </w:rPr>
        <w:t>November 21</w:t>
      </w:r>
      <w:r w:rsidR="00F14090" w:rsidRPr="00240A26">
        <w:rPr>
          <w:rFonts w:ascii="Times New Roman" w:hAnsi="Times New Roman" w:cs="Times New Roman"/>
        </w:rPr>
        <w:t>,</w:t>
      </w:r>
      <w:r w:rsidR="004A574D">
        <w:rPr>
          <w:rFonts w:ascii="Times New Roman" w:hAnsi="Times New Roman" w:cs="Times New Roman"/>
        </w:rPr>
        <w:t xml:space="preserve"> 2017</w:t>
      </w:r>
      <w:r w:rsidR="00BB02E0" w:rsidRPr="00240A26">
        <w:rPr>
          <w:rFonts w:ascii="Times New Roman" w:hAnsi="Times New Roman" w:cs="Times New Roman"/>
        </w:rPr>
        <w:t>,</w:t>
      </w:r>
      <w:r w:rsidR="00121C7B" w:rsidRPr="00240A26">
        <w:rPr>
          <w:rFonts w:ascii="Times New Roman" w:hAnsi="Times New Roman" w:cs="Times New Roman"/>
        </w:rPr>
        <w:t xml:space="preserve"> in the </w:t>
      </w:r>
      <w:r w:rsidR="00D67DA0" w:rsidRPr="00240A26">
        <w:rPr>
          <w:rFonts w:ascii="Times New Roman" w:hAnsi="Times New Roman" w:cs="Times New Roman"/>
        </w:rPr>
        <w:t>C</w:t>
      </w:r>
      <w:r w:rsidR="00F14090" w:rsidRPr="00240A26">
        <w:rPr>
          <w:rFonts w:ascii="Times New Roman" w:hAnsi="Times New Roman" w:cs="Times New Roman"/>
        </w:rPr>
        <w:t>onference</w:t>
      </w:r>
      <w:r w:rsidR="00121C7B" w:rsidRPr="00240A26">
        <w:rPr>
          <w:rFonts w:ascii="Times New Roman" w:hAnsi="Times New Roman" w:cs="Times New Roman"/>
        </w:rPr>
        <w:t xml:space="preserve"> </w:t>
      </w:r>
      <w:r w:rsidR="00D67DA0" w:rsidRPr="00240A26">
        <w:rPr>
          <w:rFonts w:ascii="Times New Roman" w:hAnsi="Times New Roman" w:cs="Times New Roman"/>
        </w:rPr>
        <w:t>R</w:t>
      </w:r>
      <w:r w:rsidR="00121C7B" w:rsidRPr="00240A26">
        <w:rPr>
          <w:rFonts w:ascii="Times New Roman" w:hAnsi="Times New Roman" w:cs="Times New Roman"/>
        </w:rPr>
        <w:t>oom</w:t>
      </w:r>
      <w:r w:rsidR="0025117D" w:rsidRPr="00240A26">
        <w:rPr>
          <w:rFonts w:ascii="Times New Roman" w:hAnsi="Times New Roman" w:cs="Times New Roman"/>
        </w:rPr>
        <w:t xml:space="preserve"> of the public </w:t>
      </w:r>
      <w:r w:rsidR="0082560C" w:rsidRPr="00240A26">
        <w:rPr>
          <w:rFonts w:ascii="Times New Roman" w:hAnsi="Times New Roman" w:cs="Times New Roman"/>
        </w:rPr>
        <w:t>l</w:t>
      </w:r>
      <w:r w:rsidR="00B1606E" w:rsidRPr="00240A26">
        <w:rPr>
          <w:rFonts w:ascii="Times New Roman" w:hAnsi="Times New Roman" w:cs="Times New Roman"/>
        </w:rPr>
        <w:t>ibrary</w:t>
      </w:r>
      <w:r w:rsidR="0025117D" w:rsidRPr="00240A26">
        <w:rPr>
          <w:rFonts w:ascii="Times New Roman" w:hAnsi="Times New Roman" w:cs="Times New Roman"/>
        </w:rPr>
        <w:t xml:space="preserve">. </w:t>
      </w:r>
    </w:p>
    <w:p w:rsidR="0025117D" w:rsidRPr="009E4414" w:rsidRDefault="0025117D" w:rsidP="0025117D">
      <w:pPr>
        <w:rPr>
          <w:rFonts w:ascii="Times New Roman" w:hAnsi="Times New Roman" w:cs="Times New Roman"/>
          <w:i/>
        </w:rPr>
      </w:pPr>
      <w:r w:rsidRPr="0082742B">
        <w:rPr>
          <w:rFonts w:ascii="Times New Roman" w:hAnsi="Times New Roman" w:cs="Times New Roman"/>
          <w:b/>
        </w:rPr>
        <w:t>Members Present:</w:t>
      </w:r>
      <w:r w:rsidRPr="00240A26">
        <w:rPr>
          <w:rFonts w:ascii="Times New Roman" w:hAnsi="Times New Roman" w:cs="Times New Roman"/>
        </w:rPr>
        <w:t> </w:t>
      </w:r>
      <w:r w:rsidR="00FE1502" w:rsidRPr="00240A26">
        <w:rPr>
          <w:rFonts w:ascii="Times New Roman" w:hAnsi="Times New Roman" w:cs="Times New Roman"/>
        </w:rPr>
        <w:t xml:space="preserve"> </w:t>
      </w:r>
      <w:r w:rsidR="009E4414" w:rsidRPr="009E4414">
        <w:rPr>
          <w:rFonts w:ascii="Times New Roman" w:hAnsi="Times New Roman" w:cs="Times New Roman"/>
          <w:i/>
        </w:rPr>
        <w:t xml:space="preserve">Barbee Barber, Freda Barnette, Juliet Cathey, </w:t>
      </w:r>
      <w:r w:rsidR="003C0A7E" w:rsidRPr="009E4414">
        <w:rPr>
          <w:rFonts w:ascii="Times New Roman" w:hAnsi="Times New Roman" w:cs="Times New Roman"/>
          <w:i/>
        </w:rPr>
        <w:t xml:space="preserve">Joy Cornelison, </w:t>
      </w:r>
      <w:r w:rsidR="0024634A" w:rsidRPr="009E4414">
        <w:rPr>
          <w:rFonts w:ascii="Times New Roman" w:hAnsi="Times New Roman" w:cs="Times New Roman"/>
          <w:i/>
        </w:rPr>
        <w:t xml:space="preserve"> </w:t>
      </w:r>
      <w:r w:rsidR="00FF4007" w:rsidRPr="009E4414">
        <w:rPr>
          <w:rFonts w:ascii="Times New Roman" w:hAnsi="Times New Roman" w:cs="Times New Roman"/>
          <w:i/>
        </w:rPr>
        <w:t>Chris Cotton</w:t>
      </w:r>
      <w:r w:rsidR="00FB1688" w:rsidRPr="009E4414">
        <w:rPr>
          <w:rFonts w:ascii="Times New Roman" w:hAnsi="Times New Roman" w:cs="Times New Roman"/>
          <w:i/>
        </w:rPr>
        <w:t xml:space="preserve">, </w:t>
      </w:r>
      <w:r w:rsidR="009E4414" w:rsidRPr="009E4414">
        <w:rPr>
          <w:rFonts w:ascii="Times New Roman" w:hAnsi="Times New Roman" w:cs="Times New Roman"/>
          <w:i/>
        </w:rPr>
        <w:t xml:space="preserve">Dottie Davis, </w:t>
      </w:r>
      <w:r w:rsidR="0082742B" w:rsidRPr="009E4414">
        <w:rPr>
          <w:rFonts w:ascii="Times New Roman" w:hAnsi="Times New Roman" w:cs="Times New Roman"/>
          <w:i/>
        </w:rPr>
        <w:t xml:space="preserve">Jane Haddock, </w:t>
      </w:r>
      <w:r w:rsidR="009E4414" w:rsidRPr="009E4414">
        <w:rPr>
          <w:rFonts w:ascii="Times New Roman" w:hAnsi="Times New Roman" w:cs="Times New Roman"/>
          <w:i/>
        </w:rPr>
        <w:t xml:space="preserve">Jane Hicks, </w:t>
      </w:r>
      <w:r w:rsidR="00FF4007" w:rsidRPr="009E4414">
        <w:rPr>
          <w:rFonts w:ascii="Times New Roman" w:hAnsi="Times New Roman" w:cs="Times New Roman"/>
          <w:i/>
        </w:rPr>
        <w:t xml:space="preserve">Karen Jacob, </w:t>
      </w:r>
      <w:r w:rsidR="0082742B" w:rsidRPr="009E4414">
        <w:rPr>
          <w:rFonts w:ascii="Times New Roman" w:hAnsi="Times New Roman" w:cs="Times New Roman"/>
          <w:i/>
        </w:rPr>
        <w:t xml:space="preserve">Wanda Johnson, </w:t>
      </w:r>
      <w:r w:rsidR="0024634A" w:rsidRPr="009E4414">
        <w:rPr>
          <w:rFonts w:ascii="Times New Roman" w:hAnsi="Times New Roman" w:cs="Times New Roman"/>
          <w:i/>
        </w:rPr>
        <w:t xml:space="preserve">Brenda Monroe, </w:t>
      </w:r>
      <w:r w:rsidR="00FE1502" w:rsidRPr="009E4414">
        <w:rPr>
          <w:rFonts w:ascii="Times New Roman" w:hAnsi="Times New Roman" w:cs="Times New Roman"/>
          <w:i/>
        </w:rPr>
        <w:t>Angie Mullen,</w:t>
      </w:r>
      <w:r w:rsidR="0024634A" w:rsidRPr="009E4414">
        <w:rPr>
          <w:rFonts w:ascii="Times New Roman" w:hAnsi="Times New Roman" w:cs="Times New Roman"/>
          <w:i/>
        </w:rPr>
        <w:t xml:space="preserve"> </w:t>
      </w:r>
      <w:r w:rsidR="009E4414" w:rsidRPr="009E4414">
        <w:rPr>
          <w:rFonts w:ascii="Times New Roman" w:hAnsi="Times New Roman" w:cs="Times New Roman"/>
          <w:i/>
        </w:rPr>
        <w:t xml:space="preserve">Yvonne Rolater, Phyllis Rustin, </w:t>
      </w:r>
      <w:r w:rsidR="00FB1688" w:rsidRPr="009E4414">
        <w:rPr>
          <w:rFonts w:ascii="Times New Roman" w:hAnsi="Times New Roman" w:cs="Times New Roman"/>
          <w:i/>
        </w:rPr>
        <w:t xml:space="preserve"> </w:t>
      </w:r>
      <w:r w:rsidR="009E4414" w:rsidRPr="009E4414">
        <w:rPr>
          <w:rFonts w:ascii="Times New Roman" w:hAnsi="Times New Roman" w:cs="Times New Roman"/>
          <w:i/>
        </w:rPr>
        <w:t xml:space="preserve">Alexa Smith-Osborne, </w:t>
      </w:r>
      <w:r w:rsidR="00121C7B" w:rsidRPr="009E4414">
        <w:rPr>
          <w:rFonts w:ascii="Times New Roman" w:hAnsi="Times New Roman" w:cs="Times New Roman"/>
          <w:i/>
        </w:rPr>
        <w:t xml:space="preserve">Linda Spencer, </w:t>
      </w:r>
      <w:r w:rsidR="00FF4007" w:rsidRPr="009E4414">
        <w:rPr>
          <w:rFonts w:ascii="Times New Roman" w:hAnsi="Times New Roman" w:cs="Times New Roman"/>
          <w:i/>
        </w:rPr>
        <w:t xml:space="preserve">Robbee Tonubbee, </w:t>
      </w:r>
      <w:r w:rsidR="0082742B" w:rsidRPr="009E4414">
        <w:rPr>
          <w:rFonts w:ascii="Times New Roman" w:hAnsi="Times New Roman" w:cs="Times New Roman"/>
          <w:i/>
        </w:rPr>
        <w:t xml:space="preserve"> </w:t>
      </w:r>
      <w:r w:rsidR="009E4414" w:rsidRPr="009E4414">
        <w:rPr>
          <w:rFonts w:ascii="Times New Roman" w:hAnsi="Times New Roman" w:cs="Times New Roman"/>
          <w:i/>
        </w:rPr>
        <w:t>Ann Thompson</w:t>
      </w:r>
      <w:r w:rsidR="0082742B" w:rsidRPr="009E4414">
        <w:rPr>
          <w:rFonts w:ascii="Times New Roman" w:hAnsi="Times New Roman" w:cs="Times New Roman"/>
          <w:i/>
        </w:rPr>
        <w:t xml:space="preserve">, </w:t>
      </w:r>
      <w:r w:rsidR="00FB1688" w:rsidRPr="009E4414">
        <w:rPr>
          <w:rFonts w:ascii="Times New Roman" w:hAnsi="Times New Roman" w:cs="Times New Roman"/>
          <w:i/>
        </w:rPr>
        <w:t xml:space="preserve">and </w:t>
      </w:r>
      <w:r w:rsidR="00CA77DA" w:rsidRPr="009E4414">
        <w:rPr>
          <w:rFonts w:ascii="Times New Roman" w:hAnsi="Times New Roman" w:cs="Times New Roman"/>
          <w:i/>
        </w:rPr>
        <w:t>Sandy Wright</w:t>
      </w:r>
      <w:r w:rsidR="00FB1688" w:rsidRPr="009E4414">
        <w:rPr>
          <w:rFonts w:ascii="Times New Roman" w:hAnsi="Times New Roman" w:cs="Times New Roman"/>
          <w:i/>
        </w:rPr>
        <w:t>.</w:t>
      </w:r>
    </w:p>
    <w:p w:rsidR="0025117D" w:rsidRDefault="0025117D" w:rsidP="00FA68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A685E">
        <w:rPr>
          <w:rFonts w:ascii="Times New Roman" w:hAnsi="Times New Roman" w:cs="Times New Roman"/>
        </w:rPr>
        <w:t xml:space="preserve">President </w:t>
      </w:r>
      <w:r w:rsidR="00FB1688" w:rsidRPr="00FA685E">
        <w:rPr>
          <w:rFonts w:ascii="Times New Roman" w:hAnsi="Times New Roman" w:cs="Times New Roman"/>
        </w:rPr>
        <w:t>Brenda Monroe</w:t>
      </w:r>
      <w:r w:rsidRPr="00FA685E">
        <w:rPr>
          <w:rFonts w:ascii="Times New Roman" w:hAnsi="Times New Roman" w:cs="Times New Roman"/>
        </w:rPr>
        <w:t xml:space="preserve"> </w:t>
      </w:r>
      <w:r w:rsidR="0035467C" w:rsidRPr="00FA685E">
        <w:rPr>
          <w:rFonts w:ascii="Times New Roman" w:hAnsi="Times New Roman" w:cs="Times New Roman"/>
        </w:rPr>
        <w:t xml:space="preserve">called the </w:t>
      </w:r>
      <w:r w:rsidR="00D8600C" w:rsidRPr="00FA685E">
        <w:rPr>
          <w:rFonts w:ascii="Times New Roman" w:hAnsi="Times New Roman" w:cs="Times New Roman"/>
        </w:rPr>
        <w:t>meeting</w:t>
      </w:r>
      <w:r w:rsidR="0035467C" w:rsidRPr="00FA685E">
        <w:rPr>
          <w:rFonts w:ascii="Times New Roman" w:hAnsi="Times New Roman" w:cs="Times New Roman"/>
        </w:rPr>
        <w:t xml:space="preserve"> to </w:t>
      </w:r>
      <w:r w:rsidR="00D8600C" w:rsidRPr="00FA685E">
        <w:rPr>
          <w:rFonts w:ascii="Times New Roman" w:hAnsi="Times New Roman" w:cs="Times New Roman"/>
        </w:rPr>
        <w:t>order at 5</w:t>
      </w:r>
      <w:r w:rsidRPr="00FA685E">
        <w:rPr>
          <w:rFonts w:ascii="Times New Roman" w:hAnsi="Times New Roman" w:cs="Times New Roman"/>
        </w:rPr>
        <w:t>:3</w:t>
      </w:r>
      <w:r w:rsidR="004A574D">
        <w:rPr>
          <w:rFonts w:ascii="Times New Roman" w:hAnsi="Times New Roman" w:cs="Times New Roman"/>
        </w:rPr>
        <w:t>0</w:t>
      </w:r>
      <w:r w:rsidRPr="00FA685E">
        <w:rPr>
          <w:rFonts w:ascii="Times New Roman" w:hAnsi="Times New Roman" w:cs="Times New Roman"/>
        </w:rPr>
        <w:t xml:space="preserve"> p.m. </w:t>
      </w:r>
    </w:p>
    <w:p w:rsidR="00FA685E" w:rsidRPr="000A4CAA" w:rsidRDefault="00FA685E" w:rsidP="00FA685E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</w:p>
    <w:p w:rsidR="0025117D" w:rsidRPr="00FA685E" w:rsidRDefault="00DE0759" w:rsidP="00FA685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A685E">
        <w:rPr>
          <w:rFonts w:ascii="Times New Roman" w:hAnsi="Times New Roman" w:cs="Times New Roman"/>
        </w:rPr>
        <w:t>M</w:t>
      </w:r>
      <w:r w:rsidR="00725360" w:rsidRPr="00FA685E">
        <w:rPr>
          <w:rFonts w:ascii="Times New Roman" w:hAnsi="Times New Roman" w:cs="Times New Roman"/>
        </w:rPr>
        <w:t>inutes from the</w:t>
      </w:r>
      <w:r w:rsidR="0025117D" w:rsidRPr="00FA685E">
        <w:rPr>
          <w:rFonts w:ascii="Times New Roman" w:hAnsi="Times New Roman" w:cs="Times New Roman"/>
        </w:rPr>
        <w:t xml:space="preserve"> </w:t>
      </w:r>
      <w:r w:rsidR="004A574D">
        <w:rPr>
          <w:rFonts w:ascii="Times New Roman" w:hAnsi="Times New Roman" w:cs="Times New Roman"/>
        </w:rPr>
        <w:t>September 5</w:t>
      </w:r>
      <w:r w:rsidR="0025117D" w:rsidRPr="00FA685E">
        <w:rPr>
          <w:rFonts w:ascii="Times New Roman" w:hAnsi="Times New Roman" w:cs="Times New Roman"/>
        </w:rPr>
        <w:t>,</w:t>
      </w:r>
      <w:r w:rsidR="003C0A7E" w:rsidRPr="00FA685E">
        <w:rPr>
          <w:rFonts w:ascii="Times New Roman" w:hAnsi="Times New Roman" w:cs="Times New Roman"/>
        </w:rPr>
        <w:t xml:space="preserve"> 201</w:t>
      </w:r>
      <w:r w:rsidR="004A574D">
        <w:rPr>
          <w:rFonts w:ascii="Times New Roman" w:hAnsi="Times New Roman" w:cs="Times New Roman"/>
        </w:rPr>
        <w:t>7</w:t>
      </w:r>
      <w:r w:rsidR="003C0A7E" w:rsidRPr="00FA685E">
        <w:rPr>
          <w:rFonts w:ascii="Times New Roman" w:hAnsi="Times New Roman" w:cs="Times New Roman"/>
        </w:rPr>
        <w:t>,</w:t>
      </w:r>
      <w:r w:rsidR="000038A3">
        <w:rPr>
          <w:rFonts w:ascii="Times New Roman" w:hAnsi="Times New Roman" w:cs="Times New Roman"/>
        </w:rPr>
        <w:t xml:space="preserve"> </w:t>
      </w:r>
      <w:r w:rsidR="00007363">
        <w:rPr>
          <w:rFonts w:ascii="Times New Roman" w:hAnsi="Times New Roman" w:cs="Times New Roman"/>
        </w:rPr>
        <w:t xml:space="preserve">special meeting </w:t>
      </w:r>
      <w:r w:rsidR="0025117D" w:rsidRPr="00FA685E">
        <w:rPr>
          <w:rFonts w:ascii="Times New Roman" w:hAnsi="Times New Roman" w:cs="Times New Roman"/>
        </w:rPr>
        <w:t xml:space="preserve">were read.  </w:t>
      </w:r>
      <w:r w:rsidR="009E4414" w:rsidRPr="009E4414">
        <w:rPr>
          <w:rFonts w:ascii="Times New Roman" w:hAnsi="Times New Roman" w:cs="Times New Roman"/>
        </w:rPr>
        <w:t>Sandy Wright</w:t>
      </w:r>
      <w:r w:rsidR="000038A3">
        <w:rPr>
          <w:rFonts w:ascii="Times New Roman" w:hAnsi="Times New Roman" w:cs="Times New Roman"/>
        </w:rPr>
        <w:t xml:space="preserve"> </w:t>
      </w:r>
      <w:r w:rsidR="000D0106" w:rsidRPr="00FA685E">
        <w:rPr>
          <w:rFonts w:ascii="Times New Roman" w:hAnsi="Times New Roman" w:cs="Times New Roman"/>
        </w:rPr>
        <w:t xml:space="preserve">made </w:t>
      </w:r>
      <w:r w:rsidR="009B205D" w:rsidRPr="00FA685E">
        <w:rPr>
          <w:rFonts w:ascii="Times New Roman" w:hAnsi="Times New Roman" w:cs="Times New Roman"/>
        </w:rPr>
        <w:t>a</w:t>
      </w:r>
      <w:r w:rsidR="000D0106" w:rsidRPr="00FA685E">
        <w:rPr>
          <w:rFonts w:ascii="Times New Roman" w:hAnsi="Times New Roman" w:cs="Times New Roman"/>
        </w:rPr>
        <w:t xml:space="preserve"> motion </w:t>
      </w:r>
      <w:r w:rsidR="009B205D" w:rsidRPr="00FA685E">
        <w:rPr>
          <w:rFonts w:ascii="Times New Roman" w:hAnsi="Times New Roman" w:cs="Times New Roman"/>
        </w:rPr>
        <w:t>to accept</w:t>
      </w:r>
      <w:r w:rsidR="000D0106" w:rsidRPr="00FA685E">
        <w:rPr>
          <w:rFonts w:ascii="Times New Roman" w:hAnsi="Times New Roman" w:cs="Times New Roman"/>
        </w:rPr>
        <w:t xml:space="preserve"> the minutes</w:t>
      </w:r>
      <w:r w:rsidR="0024634A" w:rsidRPr="00FA685E">
        <w:rPr>
          <w:rFonts w:ascii="Times New Roman" w:hAnsi="Times New Roman" w:cs="Times New Roman"/>
        </w:rPr>
        <w:t>,</w:t>
      </w:r>
      <w:r w:rsidR="00636F31" w:rsidRPr="00FA685E">
        <w:rPr>
          <w:rFonts w:ascii="Times New Roman" w:hAnsi="Times New Roman" w:cs="Times New Roman"/>
        </w:rPr>
        <w:t xml:space="preserve"> </w:t>
      </w:r>
      <w:r w:rsidR="00D8600C" w:rsidRPr="00FA685E">
        <w:rPr>
          <w:rFonts w:ascii="Times New Roman" w:hAnsi="Times New Roman" w:cs="Times New Roman"/>
        </w:rPr>
        <w:t xml:space="preserve">and </w:t>
      </w:r>
      <w:r w:rsidR="009E4414" w:rsidRPr="009E4414">
        <w:rPr>
          <w:rFonts w:ascii="Times New Roman" w:hAnsi="Times New Roman" w:cs="Times New Roman"/>
        </w:rPr>
        <w:t>Ann Thompson</w:t>
      </w:r>
      <w:r w:rsidR="00636F31" w:rsidRPr="00FA685E">
        <w:rPr>
          <w:rFonts w:ascii="Times New Roman" w:hAnsi="Times New Roman" w:cs="Times New Roman"/>
        </w:rPr>
        <w:t xml:space="preserve"> seconded the motion.  All </w:t>
      </w:r>
      <w:r w:rsidR="0025117D" w:rsidRPr="00FA685E">
        <w:rPr>
          <w:rFonts w:ascii="Times New Roman" w:hAnsi="Times New Roman" w:cs="Times New Roman"/>
        </w:rPr>
        <w:t xml:space="preserve">members agreed, and </w:t>
      </w:r>
      <w:r w:rsidR="00C85461" w:rsidRPr="00FA685E">
        <w:rPr>
          <w:rFonts w:ascii="Times New Roman" w:hAnsi="Times New Roman" w:cs="Times New Roman"/>
        </w:rPr>
        <w:t xml:space="preserve">the </w:t>
      </w:r>
      <w:r w:rsidR="0025117D" w:rsidRPr="00FA685E">
        <w:rPr>
          <w:rFonts w:ascii="Times New Roman" w:hAnsi="Times New Roman" w:cs="Times New Roman"/>
        </w:rPr>
        <w:t xml:space="preserve">motion was </w:t>
      </w:r>
      <w:r w:rsidR="00956F4B" w:rsidRPr="00FA685E">
        <w:rPr>
          <w:rFonts w:ascii="Times New Roman" w:hAnsi="Times New Roman" w:cs="Times New Roman"/>
        </w:rPr>
        <w:t>p</w:t>
      </w:r>
      <w:r w:rsidR="0025117D" w:rsidRPr="00FA685E">
        <w:rPr>
          <w:rFonts w:ascii="Times New Roman" w:hAnsi="Times New Roman" w:cs="Times New Roman"/>
        </w:rPr>
        <w:t xml:space="preserve">assed. </w:t>
      </w:r>
    </w:p>
    <w:p w:rsidR="00636F31" w:rsidRPr="000A4CAA" w:rsidRDefault="00636F31" w:rsidP="006667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85E" w:rsidRPr="00FA685E" w:rsidRDefault="00381655" w:rsidP="00FA68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Robbee Tonubbee</w:t>
      </w:r>
      <w:r w:rsidR="00FA685E" w:rsidRPr="00FA685E">
        <w:rPr>
          <w:rFonts w:ascii="Times New Roman" w:hAnsi="Times New Roman" w:cs="Times New Roman"/>
        </w:rPr>
        <w:t xml:space="preserve"> presented the treasurer’s report</w:t>
      </w:r>
      <w:r w:rsidR="000038A3">
        <w:rPr>
          <w:rFonts w:ascii="Times New Roman" w:hAnsi="Times New Roman" w:cs="Times New Roman"/>
        </w:rPr>
        <w:t>.</w:t>
      </w:r>
      <w:r w:rsidR="00FA685E" w:rsidRPr="00FA685E">
        <w:rPr>
          <w:rFonts w:ascii="Times New Roman" w:hAnsi="Times New Roman" w:cs="Times New Roman"/>
        </w:rPr>
        <w:t xml:space="preserve">  </w:t>
      </w:r>
      <w:r w:rsidR="000038A3" w:rsidRPr="009E4414">
        <w:rPr>
          <w:rFonts w:ascii="Times New Roman" w:hAnsi="Times New Roman" w:cs="Times New Roman"/>
        </w:rPr>
        <w:t>Wanda Johnson</w:t>
      </w:r>
      <w:r w:rsidR="00FA685E" w:rsidRPr="00FA685E">
        <w:rPr>
          <w:rFonts w:ascii="Times New Roman" w:hAnsi="Times New Roman" w:cs="Times New Roman"/>
        </w:rPr>
        <w:t xml:space="preserve"> made a motion to accept the treasurer’s report, and </w:t>
      </w:r>
      <w:r w:rsidR="009E4414" w:rsidRPr="009E4414">
        <w:rPr>
          <w:rFonts w:ascii="Times New Roman" w:hAnsi="Times New Roman" w:cs="Times New Roman"/>
        </w:rPr>
        <w:t>Karen Jacob</w:t>
      </w:r>
      <w:r w:rsidR="00FA685E" w:rsidRPr="00FA685E">
        <w:rPr>
          <w:rFonts w:ascii="Times New Roman" w:hAnsi="Times New Roman" w:cs="Times New Roman"/>
        </w:rPr>
        <w:t xml:space="preserve"> seconded the motion.  All members agreed, and the motion was passed. </w:t>
      </w:r>
    </w:p>
    <w:p w:rsidR="00FA685E" w:rsidRPr="000A4CAA" w:rsidRDefault="00FA685E" w:rsidP="00FA685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FA685E" w:rsidRPr="00F8727E" w:rsidRDefault="00FA685E" w:rsidP="00FA685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Robbee </w:t>
      </w:r>
      <w:r w:rsidR="00670864">
        <w:rPr>
          <w:rFonts w:ascii="Times New Roman" w:hAnsi="Times New Roman" w:cs="Times New Roman"/>
        </w:rPr>
        <w:t xml:space="preserve">Tonubbee </w:t>
      </w:r>
      <w:r w:rsidR="00670864" w:rsidRPr="00F8727E">
        <w:rPr>
          <w:rFonts w:ascii="Times New Roman" w:hAnsi="Times New Roman" w:cs="Times New Roman"/>
        </w:rPr>
        <w:t>presented</w:t>
      </w:r>
      <w:r w:rsidRPr="00F8727E">
        <w:rPr>
          <w:rFonts w:ascii="Times New Roman" w:hAnsi="Times New Roman" w:cs="Times New Roman"/>
        </w:rPr>
        <w:t xml:space="preserve"> a Donald W. Reynolds Community Center &amp; Library report.  She shared the following information: </w:t>
      </w:r>
    </w:p>
    <w:p w:rsidR="00FA685E" w:rsidRPr="000A4CAA" w:rsidRDefault="00FA685E" w:rsidP="00FA685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D65A4" w:rsidRDefault="004D65A4" w:rsidP="00FA685E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Taylor Williams, one of the library’s part-time employees </w:t>
      </w:r>
      <w:r w:rsidR="00DA46F2">
        <w:rPr>
          <w:rFonts w:ascii="Times New Roman" w:eastAsia="Times New Roman" w:hAnsi="Times New Roman" w:cs="Times New Roman"/>
          <w:color w:val="000000"/>
        </w:rPr>
        <w:t>resigned</w:t>
      </w:r>
      <w:r>
        <w:rPr>
          <w:rFonts w:ascii="Times New Roman" w:eastAsia="Times New Roman" w:hAnsi="Times New Roman" w:cs="Times New Roman"/>
          <w:color w:val="000000"/>
        </w:rPr>
        <w:t xml:space="preserve"> to take a position in the library at Southeastern Oklahoma State University.</w:t>
      </w:r>
    </w:p>
    <w:p w:rsidR="00FA685E" w:rsidRPr="00F8727E" w:rsidRDefault="00FA685E" w:rsidP="00FA685E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727E">
        <w:rPr>
          <w:rFonts w:ascii="Times New Roman" w:eastAsia="Times New Roman" w:hAnsi="Times New Roman" w:cs="Times New Roman"/>
          <w:color w:val="000000"/>
        </w:rPr>
        <w:t>Circulation and att</w:t>
      </w:r>
      <w:r>
        <w:rPr>
          <w:rFonts w:ascii="Times New Roman" w:eastAsia="Times New Roman" w:hAnsi="Times New Roman" w:cs="Times New Roman"/>
          <w:color w:val="000000"/>
        </w:rPr>
        <w:t>endance remain</w:t>
      </w:r>
      <w:r w:rsidRPr="00F8727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good</w:t>
      </w:r>
      <w:r w:rsidR="008C487C">
        <w:rPr>
          <w:rFonts w:ascii="Times New Roman" w:eastAsia="Times New Roman" w:hAnsi="Times New Roman" w:cs="Times New Roman"/>
          <w:color w:val="000000"/>
        </w:rPr>
        <w:t>.</w:t>
      </w:r>
      <w:r w:rsidRPr="00F8727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FA685E" w:rsidRDefault="008C487C" w:rsidP="00FA685E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use of eBooks continues to grow.</w:t>
      </w:r>
    </w:p>
    <w:p w:rsidR="00B36C4D" w:rsidRPr="004D65A4" w:rsidRDefault="004D65A4" w:rsidP="00DF6463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library is collecting completed “Salvation Army Food Basket Request”</w:t>
      </w:r>
      <w:r w:rsidR="00DA46F2">
        <w:rPr>
          <w:rFonts w:ascii="Times New Roman" w:hAnsi="Times New Roman" w:cs="Times New Roman"/>
        </w:rPr>
        <w:t xml:space="preserve"> </w:t>
      </w:r>
      <w:r w:rsidR="00070D32">
        <w:rPr>
          <w:rFonts w:ascii="Times New Roman" w:hAnsi="Times New Roman" w:cs="Times New Roman"/>
        </w:rPr>
        <w:t xml:space="preserve">application </w:t>
      </w:r>
      <w:r w:rsidR="00DA46F2">
        <w:rPr>
          <w:rFonts w:ascii="Times New Roman" w:hAnsi="Times New Roman" w:cs="Times New Roman"/>
        </w:rPr>
        <w:t>forms for Brenda Simpson, Department of Human Services.</w:t>
      </w:r>
      <w:r w:rsidR="00070D32">
        <w:rPr>
          <w:rFonts w:ascii="Times New Roman" w:hAnsi="Times New Roman" w:cs="Times New Roman"/>
        </w:rPr>
        <w:t xml:space="preserve">  Chamber of Commerce </w:t>
      </w:r>
      <w:r w:rsidR="00617911">
        <w:rPr>
          <w:rFonts w:ascii="Times New Roman" w:hAnsi="Times New Roman" w:cs="Times New Roman"/>
        </w:rPr>
        <w:t>sends</w:t>
      </w:r>
      <w:r w:rsidR="00070D32">
        <w:rPr>
          <w:rFonts w:ascii="Times New Roman" w:hAnsi="Times New Roman" w:cs="Times New Roman"/>
        </w:rPr>
        <w:t xml:space="preserve"> people in need of the baskets </w:t>
      </w:r>
      <w:r w:rsidR="00617911">
        <w:rPr>
          <w:rFonts w:ascii="Times New Roman" w:hAnsi="Times New Roman" w:cs="Times New Roman"/>
        </w:rPr>
        <w:t>to the library to complete the forms.</w:t>
      </w:r>
    </w:p>
    <w:p w:rsidR="004D65A4" w:rsidRPr="00DA46F2" w:rsidRDefault="004D65A4" w:rsidP="00DF6463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DA46F2">
        <w:rPr>
          <w:rFonts w:ascii="Times New Roman" w:hAnsi="Times New Roman" w:cs="Times New Roman"/>
        </w:rPr>
        <w:t xml:space="preserve">The library </w:t>
      </w:r>
      <w:r w:rsidR="00DA46F2" w:rsidRPr="00DA46F2">
        <w:rPr>
          <w:rFonts w:ascii="Times New Roman" w:hAnsi="Times New Roman" w:cs="Times New Roman"/>
        </w:rPr>
        <w:t xml:space="preserve">is also </w:t>
      </w:r>
      <w:r w:rsidR="00DA46F2" w:rsidRPr="00DA46F2">
        <w:rPr>
          <w:rFonts w:ascii="Times New Roman" w:hAnsi="Times New Roman" w:cs="Times New Roman"/>
          <w:shd w:val="clear" w:color="auto" w:fill="FFFFFF"/>
        </w:rPr>
        <w:t>partnering with the Salvation Army to get them food items</w:t>
      </w:r>
      <w:r w:rsidR="00DA46F2" w:rsidRPr="00DA46F2">
        <w:rPr>
          <w:rFonts w:ascii="Times New Roman" w:hAnsi="Times New Roman" w:cs="Times New Roman"/>
        </w:rPr>
        <w:br/>
      </w:r>
      <w:r w:rsidR="00DA46F2" w:rsidRPr="00DA46F2">
        <w:rPr>
          <w:rFonts w:ascii="Times New Roman" w:hAnsi="Times New Roman" w:cs="Times New Roman"/>
          <w:shd w:val="clear" w:color="auto" w:fill="FFFFFF"/>
        </w:rPr>
        <w:t xml:space="preserve">for </w:t>
      </w:r>
      <w:r w:rsidR="00DA46F2">
        <w:rPr>
          <w:rFonts w:ascii="Times New Roman" w:hAnsi="Times New Roman" w:cs="Times New Roman"/>
          <w:shd w:val="clear" w:color="auto" w:fill="FFFFFF"/>
        </w:rPr>
        <w:t>their holiday food baskets.  A</w:t>
      </w:r>
      <w:r w:rsidR="00DA46F2" w:rsidRPr="00DA46F2">
        <w:rPr>
          <w:rFonts w:ascii="Times New Roman" w:hAnsi="Times New Roman" w:cs="Times New Roman"/>
          <w:shd w:val="clear" w:color="auto" w:fill="FFFFFF"/>
        </w:rPr>
        <w:t>ll items donated will go to local</w:t>
      </w:r>
      <w:r w:rsidR="00DA46F2">
        <w:rPr>
          <w:rFonts w:ascii="Times New Roman" w:hAnsi="Times New Roman" w:cs="Times New Roman"/>
          <w:shd w:val="clear" w:color="auto" w:fill="FFFFFF"/>
        </w:rPr>
        <w:t xml:space="preserve"> </w:t>
      </w:r>
      <w:r w:rsidR="00DA46F2" w:rsidRPr="00DA46F2">
        <w:rPr>
          <w:rFonts w:ascii="Times New Roman" w:hAnsi="Times New Roman" w:cs="Times New Roman"/>
          <w:shd w:val="clear" w:color="auto" w:fill="FFFFFF"/>
        </w:rPr>
        <w:t>families through the Salvation Army.</w:t>
      </w:r>
    </w:p>
    <w:p w:rsidR="00DA46F2" w:rsidRPr="00DA46F2" w:rsidRDefault="00DA46F2" w:rsidP="00DF6463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>The library is also allowing patrons to erase “fines” by donating unexpired goods and non-perishable items to the community.</w:t>
      </w:r>
    </w:p>
    <w:p w:rsidR="004E21F1" w:rsidRPr="004E21F1" w:rsidRDefault="004E21F1" w:rsidP="00835B00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:rsidR="00FA685E" w:rsidRPr="00EC4AB3" w:rsidRDefault="00FA685E" w:rsidP="00EC4AB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C4AB3">
        <w:rPr>
          <w:rFonts w:ascii="Times New Roman" w:hAnsi="Times New Roman" w:cs="Times New Roman"/>
          <w:b/>
          <w:u w:val="single"/>
        </w:rPr>
        <w:t xml:space="preserve">Old Business </w:t>
      </w:r>
      <w:r w:rsidRPr="00EC4AB3">
        <w:rPr>
          <w:rFonts w:ascii="Times New Roman" w:hAnsi="Times New Roman" w:cs="Times New Roman"/>
          <w:b/>
        </w:rPr>
        <w:t>-</w:t>
      </w:r>
    </w:p>
    <w:p w:rsidR="00FA685E" w:rsidRPr="000A4CAA" w:rsidRDefault="00FA685E" w:rsidP="00FA685E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</w:p>
    <w:p w:rsidR="003B44D6" w:rsidRPr="00381655" w:rsidRDefault="00A71881" w:rsidP="003B44D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</w:rPr>
      </w:pPr>
      <w:r w:rsidRPr="00381655">
        <w:rPr>
          <w:rFonts w:ascii="Times New Roman" w:hAnsi="Times New Roman" w:cs="Times New Roman"/>
        </w:rPr>
        <w:softHyphen/>
      </w:r>
      <w:r w:rsidR="00070D32">
        <w:rPr>
          <w:rFonts w:ascii="Times New Roman" w:hAnsi="Times New Roman" w:cs="Times New Roman"/>
        </w:rPr>
        <w:t>The author of “The</w:t>
      </w:r>
      <w:r w:rsidRPr="00381655">
        <w:rPr>
          <w:rFonts w:ascii="Times New Roman" w:hAnsi="Times New Roman" w:cs="Times New Roman"/>
        </w:rPr>
        <w:t xml:space="preserve"> Brown Bag Luncheon on October </w:t>
      </w:r>
      <w:r w:rsidR="00381655" w:rsidRPr="00381655">
        <w:rPr>
          <w:rFonts w:ascii="Times New Roman" w:hAnsi="Times New Roman" w:cs="Times New Roman"/>
        </w:rPr>
        <w:t>14, 2017</w:t>
      </w:r>
      <w:r w:rsidR="00070D32" w:rsidRPr="00381655">
        <w:rPr>
          <w:rFonts w:ascii="Times New Roman" w:hAnsi="Times New Roman" w:cs="Times New Roman"/>
        </w:rPr>
        <w:t xml:space="preserve">, </w:t>
      </w:r>
      <w:r w:rsidR="00070D32">
        <w:rPr>
          <w:rFonts w:ascii="Times New Roman" w:hAnsi="Times New Roman" w:cs="Times New Roman"/>
        </w:rPr>
        <w:t>was</w:t>
      </w:r>
      <w:r w:rsidR="00070D32" w:rsidRPr="00381655">
        <w:rPr>
          <w:rFonts w:ascii="Times New Roman" w:hAnsi="Times New Roman" w:cs="Times New Roman"/>
        </w:rPr>
        <w:t xml:space="preserve"> Russell</w:t>
      </w:r>
      <w:r w:rsidR="00381655" w:rsidRPr="00381655">
        <w:rPr>
          <w:rFonts w:ascii="Times New Roman" w:hAnsi="Times New Roman" w:cs="Times New Roman"/>
        </w:rPr>
        <w:t xml:space="preserve"> Ferrell</w:t>
      </w:r>
      <w:r w:rsidR="00070D32">
        <w:rPr>
          <w:rFonts w:ascii="Times New Roman" w:hAnsi="Times New Roman" w:cs="Times New Roman"/>
        </w:rPr>
        <w:t>.</w:t>
      </w:r>
      <w:r w:rsidR="009F15F4" w:rsidRPr="00381655">
        <w:rPr>
          <w:rFonts w:ascii="Times New Roman" w:hAnsi="Times New Roman" w:cs="Times New Roman"/>
        </w:rPr>
        <w:t xml:space="preserve"> </w:t>
      </w:r>
      <w:r w:rsidR="00070D32">
        <w:rPr>
          <w:rFonts w:ascii="Times New Roman" w:hAnsi="Times New Roman" w:cs="Times New Roman"/>
        </w:rPr>
        <w:t xml:space="preserve"> He </w:t>
      </w:r>
      <w:r w:rsidR="009F15F4" w:rsidRPr="00381655">
        <w:rPr>
          <w:rFonts w:ascii="Times New Roman" w:hAnsi="Times New Roman" w:cs="Times New Roman"/>
        </w:rPr>
        <w:t xml:space="preserve">presented </w:t>
      </w:r>
      <w:r w:rsidR="00381655" w:rsidRPr="00381655">
        <w:rPr>
          <w:rFonts w:ascii="Times New Roman" w:hAnsi="Times New Roman" w:cs="Times New Roman"/>
        </w:rPr>
        <w:t xml:space="preserve">his book, </w:t>
      </w:r>
      <w:r w:rsidR="00381655" w:rsidRPr="00381655">
        <w:rPr>
          <w:rFonts w:ascii="Times New Roman" w:hAnsi="Times New Roman" w:cs="Times New Roman"/>
          <w:b/>
        </w:rPr>
        <w:t>The Bone War of McCurtain County</w:t>
      </w:r>
      <w:r w:rsidR="00381655" w:rsidRPr="00381655">
        <w:rPr>
          <w:rFonts w:ascii="Times New Roman" w:hAnsi="Times New Roman" w:cs="Times New Roman"/>
        </w:rPr>
        <w:t>.</w:t>
      </w:r>
      <w:r w:rsidR="00B36C4D" w:rsidRPr="00381655">
        <w:rPr>
          <w:rFonts w:ascii="Times New Roman" w:hAnsi="Times New Roman" w:cs="Times New Roman"/>
        </w:rPr>
        <w:t xml:space="preserve"> </w:t>
      </w:r>
      <w:r w:rsidR="00070D32">
        <w:rPr>
          <w:rFonts w:ascii="Times New Roman" w:hAnsi="Times New Roman" w:cs="Times New Roman"/>
        </w:rPr>
        <w:t xml:space="preserve"> The author </w:t>
      </w:r>
      <w:r w:rsidR="006F0574">
        <w:rPr>
          <w:rFonts w:ascii="Times New Roman" w:hAnsi="Times New Roman" w:cs="Times New Roman"/>
        </w:rPr>
        <w:t>shared</w:t>
      </w:r>
      <w:r w:rsidR="00070D32">
        <w:rPr>
          <w:rFonts w:ascii="Times New Roman" w:hAnsi="Times New Roman" w:cs="Times New Roman"/>
        </w:rPr>
        <w:t xml:space="preserve"> interesting details.</w:t>
      </w:r>
      <w:r w:rsidR="00B36C4D" w:rsidRPr="00381655">
        <w:rPr>
          <w:rFonts w:ascii="Times New Roman" w:hAnsi="Times New Roman" w:cs="Times New Roman"/>
        </w:rPr>
        <w:t xml:space="preserve"> </w:t>
      </w:r>
      <w:r w:rsidR="000E499F" w:rsidRPr="00381655">
        <w:rPr>
          <w:rFonts w:ascii="Times New Roman" w:hAnsi="Times New Roman" w:cs="Times New Roman"/>
        </w:rPr>
        <w:t xml:space="preserve">  </w:t>
      </w:r>
    </w:p>
    <w:p w:rsidR="00F57874" w:rsidRDefault="00231B7F" w:rsidP="00231B7F">
      <w:pPr>
        <w:shd w:val="clear" w:color="auto" w:fill="FFFFFF"/>
        <w:tabs>
          <w:tab w:val="left" w:pos="22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0574" w:rsidRPr="00231B7F" w:rsidRDefault="006F0574" w:rsidP="006F057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Sandy Wright </w:t>
      </w:r>
      <w:r w:rsidR="00231B7F">
        <w:rPr>
          <w:rFonts w:ascii="Times New Roman" w:hAnsi="Times New Roman" w:cs="Times New Roman"/>
        </w:rPr>
        <w:t>noted that a motion was made and passed during the May</w:t>
      </w:r>
      <w:r w:rsidR="00F22191">
        <w:rPr>
          <w:rFonts w:ascii="Times New Roman" w:hAnsi="Times New Roman" w:cs="Times New Roman"/>
        </w:rPr>
        <w:t xml:space="preserve"> 16,</w:t>
      </w:r>
      <w:r w:rsidR="00231B7F">
        <w:rPr>
          <w:rFonts w:ascii="Times New Roman" w:hAnsi="Times New Roman" w:cs="Times New Roman"/>
        </w:rPr>
        <w:t xml:space="preserve"> 2017</w:t>
      </w:r>
      <w:r w:rsidR="00F22191">
        <w:rPr>
          <w:rFonts w:ascii="Times New Roman" w:hAnsi="Times New Roman" w:cs="Times New Roman"/>
        </w:rPr>
        <w:t>,</w:t>
      </w:r>
      <w:r w:rsidR="00231B7F">
        <w:rPr>
          <w:rFonts w:ascii="Times New Roman" w:hAnsi="Times New Roman" w:cs="Times New Roman"/>
        </w:rPr>
        <w:t xml:space="preserve"> quarterly meeting to post FOL minutes to the Friends’ web page.  </w:t>
      </w:r>
      <w:r>
        <w:rPr>
          <w:rFonts w:ascii="Times New Roman" w:hAnsi="Times New Roman" w:cs="Times New Roman"/>
        </w:rPr>
        <w:t xml:space="preserve"> </w:t>
      </w:r>
      <w:r w:rsidRPr="006F0574">
        <w:rPr>
          <w:rFonts w:ascii="Times New Roman" w:hAnsi="Times New Roman" w:cs="Times New Roman"/>
        </w:rPr>
        <w:t xml:space="preserve">Robbee Tonubbee agreed to post the FOL minutes to the Friends’ web page. </w:t>
      </w:r>
    </w:p>
    <w:p w:rsidR="00231B7F" w:rsidRPr="00231B7F" w:rsidRDefault="00231B7F" w:rsidP="00231B7F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31B7F" w:rsidRPr="006F0574" w:rsidRDefault="00231B7F" w:rsidP="006F057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Brenda Monroe shared that $2710.87 was generated during the FOL book sale in October 2017.</w:t>
      </w:r>
    </w:p>
    <w:p w:rsidR="00F57874" w:rsidRPr="006F0574" w:rsidRDefault="00F57874" w:rsidP="006F0574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</w:rPr>
      </w:pPr>
    </w:p>
    <w:p w:rsidR="003B44D6" w:rsidRPr="000A4CAA" w:rsidRDefault="003B44D6" w:rsidP="003B44D6">
      <w:pPr>
        <w:pStyle w:val="ListParagraph"/>
        <w:spacing w:after="0"/>
        <w:ind w:left="360" w:hanging="90"/>
        <w:rPr>
          <w:rFonts w:ascii="Times New Roman" w:hAnsi="Times New Roman" w:cs="Times New Roman"/>
          <w:b/>
          <w:bCs/>
          <w:sz w:val="20"/>
          <w:szCs w:val="20"/>
        </w:rPr>
      </w:pPr>
      <w:r w:rsidRPr="000A4CA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Page 2 – November </w:t>
      </w:r>
      <w:r w:rsidR="00381655">
        <w:rPr>
          <w:rFonts w:ascii="Times New Roman" w:hAnsi="Times New Roman" w:cs="Times New Roman"/>
          <w:b/>
          <w:bCs/>
          <w:sz w:val="20"/>
          <w:szCs w:val="20"/>
        </w:rPr>
        <w:t>21, 2017</w:t>
      </w:r>
      <w:r w:rsidRPr="000A4CAA">
        <w:rPr>
          <w:rFonts w:ascii="Times New Roman" w:hAnsi="Times New Roman" w:cs="Times New Roman"/>
          <w:b/>
          <w:bCs/>
          <w:sz w:val="20"/>
          <w:szCs w:val="20"/>
        </w:rPr>
        <w:t xml:space="preserve">, Minutes – Friends of the Donald W. Reynolds Community Center &amp; 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0A4CAA">
        <w:rPr>
          <w:rFonts w:ascii="Times New Roman" w:hAnsi="Times New Roman" w:cs="Times New Roman"/>
          <w:b/>
          <w:bCs/>
          <w:sz w:val="20"/>
          <w:szCs w:val="20"/>
        </w:rPr>
        <w:t>ibrary</w:t>
      </w:r>
    </w:p>
    <w:p w:rsidR="003B44D6" w:rsidRPr="003B44D6" w:rsidRDefault="003B44D6" w:rsidP="003B44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A685E" w:rsidRPr="00565032" w:rsidRDefault="00FA685E" w:rsidP="00EC4A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65032">
        <w:rPr>
          <w:rFonts w:ascii="Times New Roman" w:hAnsi="Times New Roman" w:cs="Times New Roman"/>
          <w:b/>
          <w:bCs/>
          <w:u w:val="single"/>
        </w:rPr>
        <w:t>New Business</w:t>
      </w:r>
      <w:r w:rsidRPr="00565032">
        <w:rPr>
          <w:rFonts w:ascii="Times New Roman" w:hAnsi="Times New Roman" w:cs="Times New Roman"/>
        </w:rPr>
        <w:t xml:space="preserve"> –</w:t>
      </w:r>
    </w:p>
    <w:p w:rsidR="00FA685E" w:rsidRPr="00F8727E" w:rsidRDefault="00FA685E" w:rsidP="00FA685E">
      <w:pPr>
        <w:pStyle w:val="ListParagraph"/>
        <w:ind w:left="1080"/>
        <w:rPr>
          <w:rFonts w:ascii="Times New Roman" w:hAnsi="Times New Roman" w:cs="Times New Roman"/>
        </w:rPr>
      </w:pPr>
    </w:p>
    <w:p w:rsidR="00D409CE" w:rsidRPr="00D409CE" w:rsidRDefault="0018578F" w:rsidP="00EC4AB3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Craft</w:t>
      </w:r>
      <w:r w:rsidR="00104FB0" w:rsidRPr="00D409CE">
        <w:rPr>
          <w:rFonts w:ascii="Times New Roman" w:hAnsi="Times New Roman" w:cs="Times New Roman"/>
        </w:rPr>
        <w:t xml:space="preserve"> Sale – </w:t>
      </w:r>
      <w:r w:rsidR="004A574D">
        <w:rPr>
          <w:rFonts w:ascii="Times New Roman" w:hAnsi="Times New Roman" w:cs="Times New Roman"/>
        </w:rPr>
        <w:t xml:space="preserve">November 30, </w:t>
      </w:r>
      <w:r w:rsidR="00104FB0" w:rsidRPr="00D409CE">
        <w:rPr>
          <w:rFonts w:ascii="Times New Roman" w:hAnsi="Times New Roman" w:cs="Times New Roman"/>
        </w:rPr>
        <w:t xml:space="preserve">December </w:t>
      </w:r>
      <w:r w:rsidR="00565032">
        <w:rPr>
          <w:rFonts w:ascii="Times New Roman" w:hAnsi="Times New Roman" w:cs="Times New Roman"/>
        </w:rPr>
        <w:t>1</w:t>
      </w:r>
      <w:r w:rsidR="004A574D">
        <w:rPr>
          <w:rFonts w:ascii="Times New Roman" w:hAnsi="Times New Roman" w:cs="Times New Roman"/>
        </w:rPr>
        <w:t xml:space="preserve"> &amp;</w:t>
      </w:r>
      <w:r w:rsidR="00104FB0" w:rsidRPr="00D409CE">
        <w:rPr>
          <w:rFonts w:ascii="Times New Roman" w:hAnsi="Times New Roman" w:cs="Times New Roman"/>
        </w:rPr>
        <w:t xml:space="preserve"> </w:t>
      </w:r>
      <w:r w:rsidR="00565032">
        <w:rPr>
          <w:rFonts w:ascii="Times New Roman" w:hAnsi="Times New Roman" w:cs="Times New Roman"/>
        </w:rPr>
        <w:t>2</w:t>
      </w:r>
      <w:r w:rsidR="00104FB0" w:rsidRPr="00D409CE">
        <w:rPr>
          <w:rFonts w:ascii="Times New Roman" w:hAnsi="Times New Roman" w:cs="Times New Roman"/>
        </w:rPr>
        <w:t>,</w:t>
      </w:r>
      <w:r w:rsidR="004A574D">
        <w:rPr>
          <w:rFonts w:ascii="Times New Roman" w:hAnsi="Times New Roman" w:cs="Times New Roman"/>
        </w:rPr>
        <w:t xml:space="preserve"> 2017</w:t>
      </w:r>
    </w:p>
    <w:p w:rsidR="00FA685E" w:rsidRPr="00D409CE" w:rsidRDefault="0018578F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Hicks</w:t>
      </w:r>
      <w:r w:rsidR="00FA685E" w:rsidRPr="00D409CE">
        <w:rPr>
          <w:rFonts w:ascii="Times New Roman" w:hAnsi="Times New Roman" w:cs="Times New Roman"/>
        </w:rPr>
        <w:t xml:space="preserve"> circulated a sign-up sheet for volunteers to work the craft sale. </w:t>
      </w:r>
    </w:p>
    <w:p w:rsidR="008760C5" w:rsidRDefault="00FA685E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 w:rsidRPr="008760C5">
        <w:rPr>
          <w:rFonts w:ascii="Times New Roman" w:hAnsi="Times New Roman" w:cs="Times New Roman"/>
        </w:rPr>
        <w:t>Angie Mullen shared that signs and banners for the craft show have been made</w:t>
      </w:r>
      <w:r w:rsidR="000A4CAA" w:rsidRPr="008760C5">
        <w:rPr>
          <w:rFonts w:ascii="Times New Roman" w:hAnsi="Times New Roman" w:cs="Times New Roman"/>
        </w:rPr>
        <w:t>.</w:t>
      </w:r>
      <w:r w:rsidRPr="008760C5">
        <w:rPr>
          <w:rFonts w:ascii="Times New Roman" w:hAnsi="Times New Roman" w:cs="Times New Roman"/>
        </w:rPr>
        <w:t xml:space="preserve">  </w:t>
      </w:r>
      <w:r w:rsidR="00231B7F">
        <w:rPr>
          <w:rFonts w:ascii="Times New Roman" w:hAnsi="Times New Roman" w:cs="Times New Roman"/>
        </w:rPr>
        <w:t>She also had yard sale signs for members to display.</w:t>
      </w:r>
    </w:p>
    <w:p w:rsidR="00FA685E" w:rsidRPr="008760C5" w:rsidRDefault="00D409CE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 w:rsidRPr="008760C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advertisements</w:t>
      </w:r>
      <w:r w:rsidR="000A4CAA" w:rsidRPr="008760C5">
        <w:rPr>
          <w:rFonts w:ascii="Times New Roman" w:hAnsi="Times New Roman" w:cs="Times New Roman"/>
        </w:rPr>
        <w:t xml:space="preserve"> for the newspaper, radio, and Facebook are also prepared.</w:t>
      </w:r>
    </w:p>
    <w:p w:rsidR="00FE6809" w:rsidRPr="008760C5" w:rsidRDefault="00565032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 were asked to help with transporting lunch to </w:t>
      </w:r>
      <w:r w:rsidR="00231B7F">
        <w:rPr>
          <w:rFonts w:ascii="Times New Roman" w:hAnsi="Times New Roman" w:cs="Times New Roman"/>
        </w:rPr>
        <w:t>vendors during the sale.</w:t>
      </w:r>
      <w:r>
        <w:rPr>
          <w:rFonts w:ascii="Times New Roman" w:hAnsi="Times New Roman" w:cs="Times New Roman"/>
        </w:rPr>
        <w:t xml:space="preserve"> </w:t>
      </w:r>
    </w:p>
    <w:p w:rsidR="0018578F" w:rsidRDefault="00231B7F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Quilt tickets will be available for sale.</w:t>
      </w:r>
    </w:p>
    <w:p w:rsidR="00C9165F" w:rsidRDefault="00C9165F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Hicks shared that there would be advertisement to attract new FOL members.</w:t>
      </w:r>
    </w:p>
    <w:p w:rsidR="0018578F" w:rsidRDefault="0018578F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Blo</w:t>
      </w:r>
      <w:r w:rsidR="00381655">
        <w:rPr>
          <w:rFonts w:ascii="Times New Roman" w:hAnsi="Times New Roman" w:cs="Times New Roman"/>
        </w:rPr>
        <w:t>od Drive from noon to 4:00 p.m. on Saturday, December 2, 2017.</w:t>
      </w:r>
    </w:p>
    <w:p w:rsidR="00C9165F" w:rsidRDefault="00C9165F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Monroe shared that Wednesday, November 22, 2017, (10:00 a.m. to 3:00 p.m.) would be the last craft workshop before the Holiday Craft Sale.  </w:t>
      </w:r>
    </w:p>
    <w:p w:rsidR="0018578F" w:rsidRDefault="0018578F" w:rsidP="0018578F">
      <w:pPr>
        <w:pStyle w:val="ListParagraph"/>
        <w:ind w:left="1800"/>
        <w:rPr>
          <w:rFonts w:ascii="Times New Roman" w:hAnsi="Times New Roman" w:cs="Times New Roman"/>
        </w:rPr>
      </w:pPr>
    </w:p>
    <w:p w:rsidR="00D409CE" w:rsidRDefault="00D409CE" w:rsidP="00D409CE">
      <w:pPr>
        <w:pStyle w:val="ListParagraph"/>
        <w:numPr>
          <w:ilvl w:val="0"/>
          <w:numId w:val="2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Mystery Dinner in February - </w:t>
      </w:r>
    </w:p>
    <w:p w:rsidR="00D409CE" w:rsidRDefault="00D409CE" w:rsidP="00D409CE">
      <w:pPr>
        <w:pStyle w:val="ListParagraph"/>
        <w:numPr>
          <w:ilvl w:val="4"/>
          <w:numId w:val="27"/>
        </w:numPr>
        <w:rPr>
          <w:rFonts w:ascii="Times New Roman" w:hAnsi="Times New Roman" w:cs="Times New Roman"/>
        </w:rPr>
      </w:pPr>
      <w:r w:rsidRPr="00731E4F">
        <w:rPr>
          <w:rFonts w:ascii="Times New Roman" w:hAnsi="Times New Roman" w:cs="Times New Roman"/>
        </w:rPr>
        <w:t xml:space="preserve">Angie Mullen shared that the date for the mystery dinner in February is Saturday, </w:t>
      </w:r>
      <w:r w:rsidRPr="00C9165F">
        <w:rPr>
          <w:rFonts w:ascii="Times New Roman" w:hAnsi="Times New Roman" w:cs="Times New Roman"/>
        </w:rPr>
        <w:t xml:space="preserve">February </w:t>
      </w:r>
      <w:r w:rsidR="0018578F" w:rsidRPr="00C9165F">
        <w:rPr>
          <w:rFonts w:ascii="Times New Roman" w:hAnsi="Times New Roman" w:cs="Times New Roman"/>
        </w:rPr>
        <w:t>1</w:t>
      </w:r>
      <w:r w:rsidR="00231B7F" w:rsidRPr="00C9165F">
        <w:rPr>
          <w:rFonts w:ascii="Times New Roman" w:hAnsi="Times New Roman" w:cs="Times New Roman"/>
        </w:rPr>
        <w:t>0</w:t>
      </w:r>
      <w:r w:rsidR="0018578F" w:rsidRPr="00C9165F">
        <w:rPr>
          <w:rFonts w:ascii="Times New Roman" w:hAnsi="Times New Roman" w:cs="Times New Roman"/>
        </w:rPr>
        <w:t>, 2017</w:t>
      </w:r>
      <w:r w:rsidRPr="00731E4F">
        <w:rPr>
          <w:rFonts w:ascii="Times New Roman" w:hAnsi="Times New Roman" w:cs="Times New Roman"/>
        </w:rPr>
        <w:t xml:space="preserve">.  </w:t>
      </w:r>
      <w:r w:rsidR="00C9165F">
        <w:rPr>
          <w:rFonts w:ascii="Times New Roman" w:hAnsi="Times New Roman" w:cs="Times New Roman"/>
        </w:rPr>
        <w:t>Tickets for this event will be available during the Holiday Craft Sale.</w:t>
      </w:r>
    </w:p>
    <w:p w:rsidR="00C9165F" w:rsidRDefault="00C9165F" w:rsidP="00C9165F">
      <w:pPr>
        <w:pStyle w:val="ListParagraph"/>
        <w:ind w:left="1800"/>
        <w:rPr>
          <w:rFonts w:ascii="Times New Roman" w:hAnsi="Times New Roman" w:cs="Times New Roman"/>
        </w:rPr>
      </w:pPr>
    </w:p>
    <w:p w:rsidR="00617911" w:rsidRDefault="00C9165F" w:rsidP="00C9165F">
      <w:pPr>
        <w:pStyle w:val="ListParagraph"/>
        <w:numPr>
          <w:ilvl w:val="0"/>
          <w:numId w:val="27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Robbee Tonubbee shared that “Breakfast with Santa” that was scheduled for Saturday, </w:t>
      </w:r>
    </w:p>
    <w:p w:rsidR="00C9165F" w:rsidRPr="00C9165F" w:rsidRDefault="00C9165F" w:rsidP="00617911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2017, at the library has been cancelled.</w:t>
      </w:r>
    </w:p>
    <w:p w:rsidR="00731E4F" w:rsidRPr="00731E4F" w:rsidRDefault="00731E4F" w:rsidP="00731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u w:val="single"/>
        </w:rPr>
      </w:pPr>
    </w:p>
    <w:p w:rsidR="00D409CE" w:rsidRDefault="00D409CE" w:rsidP="00731E4F">
      <w:pPr>
        <w:pStyle w:val="ListParagraph"/>
        <w:numPr>
          <w:ilvl w:val="0"/>
          <w:numId w:val="27"/>
        </w:numPr>
        <w:ind w:firstLine="720"/>
        <w:rPr>
          <w:rFonts w:ascii="Times New Roman" w:hAnsi="Times New Roman" w:cs="Times New Roman"/>
        </w:rPr>
      </w:pPr>
      <w:r w:rsidRPr="00731E4F">
        <w:rPr>
          <w:rFonts w:ascii="Times New Roman" w:hAnsi="Times New Roman" w:cs="Times New Roman"/>
        </w:rPr>
        <w:t>Other New Business –</w:t>
      </w:r>
    </w:p>
    <w:p w:rsidR="00731E4F" w:rsidRPr="007921FD" w:rsidRDefault="00617911" w:rsidP="00731E4F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Brenda Monroe read a “Thank you card” from the Ruth Morris family.</w:t>
      </w:r>
    </w:p>
    <w:p w:rsidR="00731E4F" w:rsidRPr="00731E4F" w:rsidRDefault="00731E4F" w:rsidP="00731E4F">
      <w:pPr>
        <w:pStyle w:val="ListParagraph"/>
        <w:ind w:left="1800"/>
        <w:rPr>
          <w:rFonts w:ascii="Times New Roman" w:hAnsi="Times New Roman" w:cs="Times New Roman"/>
        </w:rPr>
      </w:pPr>
    </w:p>
    <w:p w:rsidR="00FA685E" w:rsidRPr="00731E4F" w:rsidRDefault="00617911" w:rsidP="00FA685E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Cotton</w:t>
      </w:r>
      <w:r w:rsidR="00FA685E" w:rsidRPr="00731E4F">
        <w:rPr>
          <w:rFonts w:ascii="Times New Roman" w:hAnsi="Times New Roman" w:cs="Times New Roman"/>
        </w:rPr>
        <w:t xml:space="preserve"> made the motion that the meeting be adjourned, and </w:t>
      </w:r>
      <w:r>
        <w:rPr>
          <w:rFonts w:ascii="Times New Roman" w:hAnsi="Times New Roman" w:cs="Times New Roman"/>
        </w:rPr>
        <w:t>Karen Jacob</w:t>
      </w:r>
      <w:r w:rsidR="00FA685E" w:rsidRPr="00731E4F">
        <w:rPr>
          <w:rFonts w:ascii="Times New Roman" w:hAnsi="Times New Roman" w:cs="Times New Roman"/>
        </w:rPr>
        <w:t xml:space="preserve"> seconded the motion.  All members agreed, and the meeting was adjourned at </w:t>
      </w:r>
      <w:r w:rsidR="00FA685E" w:rsidRPr="00007363">
        <w:rPr>
          <w:rFonts w:ascii="Times New Roman" w:hAnsi="Times New Roman" w:cs="Times New Roman"/>
          <w:b/>
        </w:rPr>
        <w:t>6:</w:t>
      </w:r>
      <w:r>
        <w:rPr>
          <w:rFonts w:ascii="Times New Roman" w:hAnsi="Times New Roman" w:cs="Times New Roman"/>
          <w:b/>
        </w:rPr>
        <w:t>12</w:t>
      </w:r>
      <w:r w:rsidR="00FA685E" w:rsidRPr="00007363">
        <w:rPr>
          <w:rFonts w:ascii="Times New Roman" w:hAnsi="Times New Roman" w:cs="Times New Roman"/>
          <w:b/>
        </w:rPr>
        <w:t xml:space="preserve"> p.m.</w:t>
      </w:r>
    </w:p>
    <w:sectPr w:rsidR="00FA685E" w:rsidRPr="00731E4F" w:rsidSect="00F5787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A8" w:rsidRDefault="00AA2DA8" w:rsidP="009B22FD">
      <w:pPr>
        <w:spacing w:after="0" w:line="240" w:lineRule="auto"/>
      </w:pPr>
      <w:r>
        <w:separator/>
      </w:r>
    </w:p>
  </w:endnote>
  <w:endnote w:type="continuationSeparator" w:id="0">
    <w:p w:rsidR="00AA2DA8" w:rsidRDefault="00AA2DA8" w:rsidP="009B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A8" w:rsidRDefault="00AA2DA8" w:rsidP="009B22FD">
      <w:pPr>
        <w:spacing w:after="0" w:line="240" w:lineRule="auto"/>
      </w:pPr>
      <w:r>
        <w:separator/>
      </w:r>
    </w:p>
  </w:footnote>
  <w:footnote w:type="continuationSeparator" w:id="0">
    <w:p w:rsidR="00AA2DA8" w:rsidRDefault="00AA2DA8" w:rsidP="009B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D5"/>
    <w:multiLevelType w:val="hybridMultilevel"/>
    <w:tmpl w:val="3E4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FF5"/>
    <w:multiLevelType w:val="hybridMultilevel"/>
    <w:tmpl w:val="FD80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D1A"/>
    <w:multiLevelType w:val="hybridMultilevel"/>
    <w:tmpl w:val="DDC464C6"/>
    <w:lvl w:ilvl="0" w:tplc="66DC66D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831A7F"/>
    <w:multiLevelType w:val="hybridMultilevel"/>
    <w:tmpl w:val="C7A2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CDB"/>
    <w:multiLevelType w:val="hybridMultilevel"/>
    <w:tmpl w:val="3BC2F15E"/>
    <w:lvl w:ilvl="0" w:tplc="42008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A6511"/>
    <w:multiLevelType w:val="hybridMultilevel"/>
    <w:tmpl w:val="55D44014"/>
    <w:lvl w:ilvl="0" w:tplc="C15A3C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336"/>
    <w:multiLevelType w:val="hybridMultilevel"/>
    <w:tmpl w:val="78363D54"/>
    <w:lvl w:ilvl="0" w:tplc="2918D1F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EC14DEC"/>
    <w:multiLevelType w:val="hybridMultilevel"/>
    <w:tmpl w:val="E82C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3D"/>
    <w:multiLevelType w:val="hybridMultilevel"/>
    <w:tmpl w:val="2B0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6EC5"/>
    <w:multiLevelType w:val="hybridMultilevel"/>
    <w:tmpl w:val="31EE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3304"/>
    <w:multiLevelType w:val="hybridMultilevel"/>
    <w:tmpl w:val="B2BED8D0"/>
    <w:lvl w:ilvl="0" w:tplc="04DCC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4D1E"/>
    <w:multiLevelType w:val="hybridMultilevel"/>
    <w:tmpl w:val="2B0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A4CE8"/>
    <w:multiLevelType w:val="hybridMultilevel"/>
    <w:tmpl w:val="BD841210"/>
    <w:lvl w:ilvl="0" w:tplc="655E21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549D"/>
    <w:multiLevelType w:val="hybridMultilevel"/>
    <w:tmpl w:val="06F8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7EE5"/>
    <w:multiLevelType w:val="hybridMultilevel"/>
    <w:tmpl w:val="27487A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B6C3FA6"/>
    <w:multiLevelType w:val="hybridMultilevel"/>
    <w:tmpl w:val="5FB89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8146B"/>
    <w:multiLevelType w:val="multilevel"/>
    <w:tmpl w:val="005C1A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B25860"/>
    <w:multiLevelType w:val="hybridMultilevel"/>
    <w:tmpl w:val="440856E8"/>
    <w:lvl w:ilvl="0" w:tplc="CD1E6D86">
      <w:start w:val="3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9111B57"/>
    <w:multiLevelType w:val="hybridMultilevel"/>
    <w:tmpl w:val="E552F9BC"/>
    <w:lvl w:ilvl="0" w:tplc="DE06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96C87"/>
    <w:multiLevelType w:val="hybridMultilevel"/>
    <w:tmpl w:val="99D2881A"/>
    <w:lvl w:ilvl="0" w:tplc="36CE0532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E14C29"/>
    <w:multiLevelType w:val="hybridMultilevel"/>
    <w:tmpl w:val="07605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3A0B"/>
    <w:multiLevelType w:val="hybridMultilevel"/>
    <w:tmpl w:val="CFDA9194"/>
    <w:lvl w:ilvl="0" w:tplc="55B44A4A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3A34303"/>
    <w:multiLevelType w:val="multilevel"/>
    <w:tmpl w:val="09683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CC73E8"/>
    <w:multiLevelType w:val="hybridMultilevel"/>
    <w:tmpl w:val="1C08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B07AF"/>
    <w:multiLevelType w:val="multilevel"/>
    <w:tmpl w:val="E152C6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723969"/>
    <w:multiLevelType w:val="hybridMultilevel"/>
    <w:tmpl w:val="242AA272"/>
    <w:lvl w:ilvl="0" w:tplc="E3E09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9C6811"/>
    <w:multiLevelType w:val="hybridMultilevel"/>
    <w:tmpl w:val="B75AA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A0B6F"/>
    <w:multiLevelType w:val="hybridMultilevel"/>
    <w:tmpl w:val="7C02D1E0"/>
    <w:lvl w:ilvl="0" w:tplc="723E27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139CB0E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55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14"/>
  </w:num>
  <w:num w:numId="11">
    <w:abstractNumId w:val="7"/>
  </w:num>
  <w:num w:numId="12">
    <w:abstractNumId w:val="0"/>
  </w:num>
  <w:num w:numId="13">
    <w:abstractNumId w:val="26"/>
  </w:num>
  <w:num w:numId="14">
    <w:abstractNumId w:val="5"/>
  </w:num>
  <w:num w:numId="15">
    <w:abstractNumId w:val="15"/>
  </w:num>
  <w:num w:numId="16">
    <w:abstractNumId w:val="1"/>
  </w:num>
  <w:num w:numId="17">
    <w:abstractNumId w:val="25"/>
  </w:num>
  <w:num w:numId="18">
    <w:abstractNumId w:val="10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rawingGridVerticalSpacing w:val="129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D"/>
    <w:rsid w:val="000038A3"/>
    <w:rsid w:val="00004211"/>
    <w:rsid w:val="00007084"/>
    <w:rsid w:val="00007363"/>
    <w:rsid w:val="00032172"/>
    <w:rsid w:val="0005756A"/>
    <w:rsid w:val="00070D32"/>
    <w:rsid w:val="000756C7"/>
    <w:rsid w:val="000818CA"/>
    <w:rsid w:val="0008606A"/>
    <w:rsid w:val="00094BE8"/>
    <w:rsid w:val="000A041E"/>
    <w:rsid w:val="000A4CAA"/>
    <w:rsid w:val="000A6593"/>
    <w:rsid w:val="000A71B3"/>
    <w:rsid w:val="000B3F03"/>
    <w:rsid w:val="000C52A9"/>
    <w:rsid w:val="000D0106"/>
    <w:rsid w:val="000D5620"/>
    <w:rsid w:val="000E499F"/>
    <w:rsid w:val="000F4D2D"/>
    <w:rsid w:val="00104FB0"/>
    <w:rsid w:val="00106ED5"/>
    <w:rsid w:val="00121C7B"/>
    <w:rsid w:val="00123837"/>
    <w:rsid w:val="0013311E"/>
    <w:rsid w:val="001454AC"/>
    <w:rsid w:val="00173BB8"/>
    <w:rsid w:val="0018578F"/>
    <w:rsid w:val="001877F7"/>
    <w:rsid w:val="001C28A1"/>
    <w:rsid w:val="001C2A20"/>
    <w:rsid w:val="001C76AE"/>
    <w:rsid w:val="001D44C2"/>
    <w:rsid w:val="001F6680"/>
    <w:rsid w:val="002062DF"/>
    <w:rsid w:val="00221DC7"/>
    <w:rsid w:val="00231B7F"/>
    <w:rsid w:val="00240A26"/>
    <w:rsid w:val="00243A66"/>
    <w:rsid w:val="0024634A"/>
    <w:rsid w:val="0025117D"/>
    <w:rsid w:val="00253E97"/>
    <w:rsid w:val="00260FA0"/>
    <w:rsid w:val="002622C4"/>
    <w:rsid w:val="00287132"/>
    <w:rsid w:val="00291815"/>
    <w:rsid w:val="002B4A9E"/>
    <w:rsid w:val="002C3381"/>
    <w:rsid w:val="002C3698"/>
    <w:rsid w:val="002D6ED4"/>
    <w:rsid w:val="002F6AD9"/>
    <w:rsid w:val="003001E7"/>
    <w:rsid w:val="003023F1"/>
    <w:rsid w:val="00316C58"/>
    <w:rsid w:val="003408FC"/>
    <w:rsid w:val="003524CB"/>
    <w:rsid w:val="0035467C"/>
    <w:rsid w:val="0038032C"/>
    <w:rsid w:val="00381655"/>
    <w:rsid w:val="00387A72"/>
    <w:rsid w:val="003B2ADB"/>
    <w:rsid w:val="003B44D6"/>
    <w:rsid w:val="003C0988"/>
    <w:rsid w:val="003C0A7E"/>
    <w:rsid w:val="003D02D1"/>
    <w:rsid w:val="003D2115"/>
    <w:rsid w:val="003D79D1"/>
    <w:rsid w:val="003F1C15"/>
    <w:rsid w:val="00401F06"/>
    <w:rsid w:val="00412CAF"/>
    <w:rsid w:val="004405E5"/>
    <w:rsid w:val="0045573E"/>
    <w:rsid w:val="0048137E"/>
    <w:rsid w:val="00486E4F"/>
    <w:rsid w:val="00492C02"/>
    <w:rsid w:val="004A574D"/>
    <w:rsid w:val="004C6CFD"/>
    <w:rsid w:val="004D1BF1"/>
    <w:rsid w:val="004D65A4"/>
    <w:rsid w:val="004D7F60"/>
    <w:rsid w:val="004E21F1"/>
    <w:rsid w:val="004E4CDE"/>
    <w:rsid w:val="004E55BC"/>
    <w:rsid w:val="004F5117"/>
    <w:rsid w:val="0052152E"/>
    <w:rsid w:val="00523FE5"/>
    <w:rsid w:val="005411C8"/>
    <w:rsid w:val="0054189B"/>
    <w:rsid w:val="00555047"/>
    <w:rsid w:val="005618DD"/>
    <w:rsid w:val="0056384D"/>
    <w:rsid w:val="00565032"/>
    <w:rsid w:val="00581D1C"/>
    <w:rsid w:val="005D0358"/>
    <w:rsid w:val="005E105D"/>
    <w:rsid w:val="00616A2C"/>
    <w:rsid w:val="00617911"/>
    <w:rsid w:val="0063321A"/>
    <w:rsid w:val="006351C1"/>
    <w:rsid w:val="00636F31"/>
    <w:rsid w:val="00643274"/>
    <w:rsid w:val="0064374D"/>
    <w:rsid w:val="00650733"/>
    <w:rsid w:val="00661741"/>
    <w:rsid w:val="00666708"/>
    <w:rsid w:val="00670864"/>
    <w:rsid w:val="00691E44"/>
    <w:rsid w:val="006C630E"/>
    <w:rsid w:val="006C6A1C"/>
    <w:rsid w:val="006D2B46"/>
    <w:rsid w:val="006D7F66"/>
    <w:rsid w:val="006F0574"/>
    <w:rsid w:val="00716F0C"/>
    <w:rsid w:val="0072115D"/>
    <w:rsid w:val="00725360"/>
    <w:rsid w:val="00731E4F"/>
    <w:rsid w:val="00754320"/>
    <w:rsid w:val="007702AA"/>
    <w:rsid w:val="00776592"/>
    <w:rsid w:val="007921FD"/>
    <w:rsid w:val="00794303"/>
    <w:rsid w:val="007958C7"/>
    <w:rsid w:val="007A4B88"/>
    <w:rsid w:val="007E7373"/>
    <w:rsid w:val="008023E6"/>
    <w:rsid w:val="00806220"/>
    <w:rsid w:val="00814353"/>
    <w:rsid w:val="00823F48"/>
    <w:rsid w:val="00824FBF"/>
    <w:rsid w:val="0082560C"/>
    <w:rsid w:val="0082742B"/>
    <w:rsid w:val="00831764"/>
    <w:rsid w:val="00835B00"/>
    <w:rsid w:val="0083702A"/>
    <w:rsid w:val="00840FDB"/>
    <w:rsid w:val="008437FF"/>
    <w:rsid w:val="008510F5"/>
    <w:rsid w:val="008605DB"/>
    <w:rsid w:val="00873D78"/>
    <w:rsid w:val="008760C5"/>
    <w:rsid w:val="00880D6F"/>
    <w:rsid w:val="00897D38"/>
    <w:rsid w:val="008C004A"/>
    <w:rsid w:val="008C487C"/>
    <w:rsid w:val="008D12F0"/>
    <w:rsid w:val="008F0321"/>
    <w:rsid w:val="009043F7"/>
    <w:rsid w:val="00946D8D"/>
    <w:rsid w:val="00947B5A"/>
    <w:rsid w:val="00956D8B"/>
    <w:rsid w:val="00956F4B"/>
    <w:rsid w:val="009761D5"/>
    <w:rsid w:val="00991F46"/>
    <w:rsid w:val="009A3038"/>
    <w:rsid w:val="009B205D"/>
    <w:rsid w:val="009B22FD"/>
    <w:rsid w:val="009B7D6A"/>
    <w:rsid w:val="009E4414"/>
    <w:rsid w:val="009F0F80"/>
    <w:rsid w:val="009F15F4"/>
    <w:rsid w:val="00A01EB9"/>
    <w:rsid w:val="00A11B53"/>
    <w:rsid w:val="00A1313B"/>
    <w:rsid w:val="00A2785D"/>
    <w:rsid w:val="00A31B67"/>
    <w:rsid w:val="00A3405A"/>
    <w:rsid w:val="00A3739F"/>
    <w:rsid w:val="00A40E25"/>
    <w:rsid w:val="00A422F6"/>
    <w:rsid w:val="00A42AB1"/>
    <w:rsid w:val="00A66F2E"/>
    <w:rsid w:val="00A6722D"/>
    <w:rsid w:val="00A71881"/>
    <w:rsid w:val="00A77DB9"/>
    <w:rsid w:val="00A84918"/>
    <w:rsid w:val="00AA099A"/>
    <w:rsid w:val="00AA2DA8"/>
    <w:rsid w:val="00AB355B"/>
    <w:rsid w:val="00AE0F98"/>
    <w:rsid w:val="00B021B9"/>
    <w:rsid w:val="00B13368"/>
    <w:rsid w:val="00B13D53"/>
    <w:rsid w:val="00B1606E"/>
    <w:rsid w:val="00B228F8"/>
    <w:rsid w:val="00B32065"/>
    <w:rsid w:val="00B329C7"/>
    <w:rsid w:val="00B36C4D"/>
    <w:rsid w:val="00B609C7"/>
    <w:rsid w:val="00B63FC7"/>
    <w:rsid w:val="00B81247"/>
    <w:rsid w:val="00BB02E0"/>
    <w:rsid w:val="00BB7B97"/>
    <w:rsid w:val="00BD68BD"/>
    <w:rsid w:val="00BF6151"/>
    <w:rsid w:val="00C07BFB"/>
    <w:rsid w:val="00C17D5C"/>
    <w:rsid w:val="00C2310A"/>
    <w:rsid w:val="00C354BC"/>
    <w:rsid w:val="00C35B7B"/>
    <w:rsid w:val="00C464BA"/>
    <w:rsid w:val="00C52C9C"/>
    <w:rsid w:val="00C5769F"/>
    <w:rsid w:val="00C60584"/>
    <w:rsid w:val="00C64FF2"/>
    <w:rsid w:val="00C81B28"/>
    <w:rsid w:val="00C82593"/>
    <w:rsid w:val="00C85461"/>
    <w:rsid w:val="00C9165F"/>
    <w:rsid w:val="00CA2F00"/>
    <w:rsid w:val="00CA77DA"/>
    <w:rsid w:val="00CB052E"/>
    <w:rsid w:val="00CE1723"/>
    <w:rsid w:val="00CE2B30"/>
    <w:rsid w:val="00CF2E5D"/>
    <w:rsid w:val="00D25BFB"/>
    <w:rsid w:val="00D337D9"/>
    <w:rsid w:val="00D409CE"/>
    <w:rsid w:val="00D43438"/>
    <w:rsid w:val="00D47AF8"/>
    <w:rsid w:val="00D54C18"/>
    <w:rsid w:val="00D6124B"/>
    <w:rsid w:val="00D6647C"/>
    <w:rsid w:val="00D67DA0"/>
    <w:rsid w:val="00D80343"/>
    <w:rsid w:val="00D8600C"/>
    <w:rsid w:val="00DA46F2"/>
    <w:rsid w:val="00DA73EC"/>
    <w:rsid w:val="00DE0759"/>
    <w:rsid w:val="00DF21E7"/>
    <w:rsid w:val="00DF6463"/>
    <w:rsid w:val="00E1754A"/>
    <w:rsid w:val="00E260D4"/>
    <w:rsid w:val="00E262E3"/>
    <w:rsid w:val="00E27308"/>
    <w:rsid w:val="00E35DEE"/>
    <w:rsid w:val="00E3639D"/>
    <w:rsid w:val="00E734B8"/>
    <w:rsid w:val="00EB1DEC"/>
    <w:rsid w:val="00EB33F4"/>
    <w:rsid w:val="00EB6340"/>
    <w:rsid w:val="00EB63C0"/>
    <w:rsid w:val="00EC0AAB"/>
    <w:rsid w:val="00EC4AB3"/>
    <w:rsid w:val="00ED50F4"/>
    <w:rsid w:val="00EE4EBD"/>
    <w:rsid w:val="00EE7CF8"/>
    <w:rsid w:val="00F01409"/>
    <w:rsid w:val="00F10CB4"/>
    <w:rsid w:val="00F10F31"/>
    <w:rsid w:val="00F14090"/>
    <w:rsid w:val="00F22191"/>
    <w:rsid w:val="00F23828"/>
    <w:rsid w:val="00F328FA"/>
    <w:rsid w:val="00F569DE"/>
    <w:rsid w:val="00F57874"/>
    <w:rsid w:val="00F72D4B"/>
    <w:rsid w:val="00F7301F"/>
    <w:rsid w:val="00F74136"/>
    <w:rsid w:val="00F8072C"/>
    <w:rsid w:val="00FA685E"/>
    <w:rsid w:val="00FB1688"/>
    <w:rsid w:val="00FB62AD"/>
    <w:rsid w:val="00FC4F93"/>
    <w:rsid w:val="00FE1502"/>
    <w:rsid w:val="00FE5FFB"/>
    <w:rsid w:val="00FE6809"/>
    <w:rsid w:val="00FF130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7D"/>
    <w:pPr>
      <w:ind w:left="720"/>
      <w:contextualSpacing/>
    </w:pPr>
  </w:style>
  <w:style w:type="character" w:customStyle="1" w:styleId="yshortcuts">
    <w:name w:val="yshortcuts"/>
    <w:basedOn w:val="DefaultParagraphFont"/>
    <w:rsid w:val="00260FA0"/>
  </w:style>
  <w:style w:type="character" w:styleId="LineNumber">
    <w:name w:val="line number"/>
    <w:basedOn w:val="DefaultParagraphFont"/>
    <w:uiPriority w:val="99"/>
    <w:semiHidden/>
    <w:unhideWhenUsed/>
    <w:rsid w:val="00D80343"/>
  </w:style>
  <w:style w:type="paragraph" w:styleId="BalloonText">
    <w:name w:val="Balloon Text"/>
    <w:basedOn w:val="Normal"/>
    <w:link w:val="BalloonTextChar"/>
    <w:uiPriority w:val="99"/>
    <w:semiHidden/>
    <w:unhideWhenUsed/>
    <w:rsid w:val="000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FD"/>
  </w:style>
  <w:style w:type="paragraph" w:styleId="Footer">
    <w:name w:val="footer"/>
    <w:basedOn w:val="Normal"/>
    <w:link w:val="FooterChar"/>
    <w:uiPriority w:val="99"/>
    <w:unhideWhenUsed/>
    <w:rsid w:val="009B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7D"/>
    <w:pPr>
      <w:ind w:left="720"/>
      <w:contextualSpacing/>
    </w:pPr>
  </w:style>
  <w:style w:type="character" w:customStyle="1" w:styleId="yshortcuts">
    <w:name w:val="yshortcuts"/>
    <w:basedOn w:val="DefaultParagraphFont"/>
    <w:rsid w:val="00260FA0"/>
  </w:style>
  <w:style w:type="character" w:styleId="LineNumber">
    <w:name w:val="line number"/>
    <w:basedOn w:val="DefaultParagraphFont"/>
    <w:uiPriority w:val="99"/>
    <w:semiHidden/>
    <w:unhideWhenUsed/>
    <w:rsid w:val="00D80343"/>
  </w:style>
  <w:style w:type="paragraph" w:styleId="BalloonText">
    <w:name w:val="Balloon Text"/>
    <w:basedOn w:val="Normal"/>
    <w:link w:val="BalloonTextChar"/>
    <w:uiPriority w:val="99"/>
    <w:semiHidden/>
    <w:unhideWhenUsed/>
    <w:rsid w:val="000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FD"/>
  </w:style>
  <w:style w:type="paragraph" w:styleId="Footer">
    <w:name w:val="footer"/>
    <w:basedOn w:val="Normal"/>
    <w:link w:val="FooterChar"/>
    <w:uiPriority w:val="99"/>
    <w:unhideWhenUsed/>
    <w:rsid w:val="009B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A2BA-3919-47D4-865E-FFEB71A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jcornelison</dc:creator>
  <cp:lastModifiedBy>Librarian</cp:lastModifiedBy>
  <cp:revision>2</cp:revision>
  <cp:lastPrinted>2017-11-22T16:32:00Z</cp:lastPrinted>
  <dcterms:created xsi:type="dcterms:W3CDTF">2018-02-26T18:53:00Z</dcterms:created>
  <dcterms:modified xsi:type="dcterms:W3CDTF">2018-02-26T18:53:00Z</dcterms:modified>
</cp:coreProperties>
</file>